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C2" w:rsidRPr="005829C2" w:rsidRDefault="005829C2" w:rsidP="005829C2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5829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Приложение №3                      </w:t>
      </w:r>
    </w:p>
    <w:p w:rsidR="005829C2" w:rsidRPr="005829C2" w:rsidRDefault="005829C2" w:rsidP="005829C2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29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5829C2" w:rsidRPr="005829C2" w:rsidRDefault="005829C2" w:rsidP="005829C2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5829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Утверждено  </w:t>
      </w:r>
    </w:p>
    <w:p w:rsidR="005829C2" w:rsidRPr="005829C2" w:rsidRDefault="005829C2" w:rsidP="005829C2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5829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7342B8">
        <w:rPr>
          <w:rFonts w:ascii="Times New Roman" w:hAnsi="Times New Roman" w:cs="Times New Roman"/>
          <w:sz w:val="24"/>
          <w:szCs w:val="24"/>
        </w:rPr>
        <w:t xml:space="preserve">                   приказом № 13а</w:t>
      </w:r>
      <w:r w:rsidRPr="005829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29C2" w:rsidRPr="005829C2" w:rsidRDefault="005829C2" w:rsidP="005829C2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5829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342B8">
        <w:rPr>
          <w:rFonts w:ascii="Times New Roman" w:hAnsi="Times New Roman" w:cs="Times New Roman"/>
          <w:sz w:val="24"/>
          <w:szCs w:val="24"/>
        </w:rPr>
        <w:t xml:space="preserve"> от «01» марта 2021</w:t>
      </w:r>
      <w:r w:rsidRPr="005829C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829C2" w:rsidRPr="005829C2" w:rsidRDefault="005829C2" w:rsidP="005829C2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829C2" w:rsidRPr="005829C2" w:rsidRDefault="005829C2" w:rsidP="005829C2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5829C2">
        <w:rPr>
          <w:b/>
          <w:bCs/>
        </w:rPr>
        <w:t>ПЛАН</w:t>
      </w:r>
    </w:p>
    <w:p w:rsidR="005829C2" w:rsidRPr="005829C2" w:rsidRDefault="005829C2" w:rsidP="005829C2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5829C2">
        <w:rPr>
          <w:b/>
          <w:bCs/>
        </w:rPr>
        <w:t xml:space="preserve">мероприятий по противодействию коррупции </w:t>
      </w:r>
      <w:proofErr w:type="gramStart"/>
      <w:r w:rsidRPr="005829C2">
        <w:rPr>
          <w:b/>
          <w:bCs/>
        </w:rPr>
        <w:t>в</w:t>
      </w:r>
      <w:proofErr w:type="gramEnd"/>
      <w:r w:rsidRPr="005829C2">
        <w:rPr>
          <w:b/>
          <w:bCs/>
        </w:rPr>
        <w:t xml:space="preserve"> </w:t>
      </w:r>
    </w:p>
    <w:p w:rsidR="005829C2" w:rsidRPr="005829C2" w:rsidRDefault="005829C2" w:rsidP="005829C2">
      <w:pPr>
        <w:pStyle w:val="a3"/>
        <w:spacing w:before="0" w:beforeAutospacing="0" w:after="0" w:afterAutospacing="0"/>
        <w:jc w:val="center"/>
        <w:rPr>
          <w:b/>
        </w:rPr>
      </w:pPr>
      <w:r w:rsidRPr="005829C2">
        <w:rPr>
          <w:b/>
        </w:rPr>
        <w:t xml:space="preserve">муниципальном бюджетном </w:t>
      </w:r>
      <w:proofErr w:type="gramStart"/>
      <w:r w:rsidRPr="005829C2">
        <w:rPr>
          <w:b/>
        </w:rPr>
        <w:t>учреждении</w:t>
      </w:r>
      <w:proofErr w:type="gramEnd"/>
      <w:r w:rsidRPr="005829C2">
        <w:rPr>
          <w:b/>
        </w:rPr>
        <w:t xml:space="preserve"> культуры «Централизованная клубная система» </w:t>
      </w:r>
    </w:p>
    <w:p w:rsidR="005829C2" w:rsidRPr="005829C2" w:rsidRDefault="005829C2" w:rsidP="005829C2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5829C2">
        <w:rPr>
          <w:b/>
        </w:rPr>
        <w:t>Варнавинского муниципального района Нижегородской области</w:t>
      </w:r>
    </w:p>
    <w:p w:rsidR="005829C2" w:rsidRPr="005829C2" w:rsidRDefault="005829C2" w:rsidP="005829C2">
      <w:pPr>
        <w:pStyle w:val="a3"/>
        <w:spacing w:before="0" w:beforeAutospacing="0" w:after="0" w:afterAutospacing="0"/>
      </w:pPr>
    </w:p>
    <w:tbl>
      <w:tblPr>
        <w:tblW w:w="10495" w:type="dxa"/>
        <w:jc w:val="center"/>
        <w:tblInd w:w="509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3"/>
        <w:gridCol w:w="5349"/>
        <w:gridCol w:w="2392"/>
        <w:gridCol w:w="1971"/>
      </w:tblGrid>
      <w:tr w:rsidR="005829C2" w:rsidRPr="005829C2" w:rsidTr="00BF2B4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29C2" w:rsidRPr="005829C2" w:rsidRDefault="005829C2" w:rsidP="005829C2">
            <w:pPr>
              <w:pStyle w:val="a3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5829C2">
              <w:rPr>
                <w:rStyle w:val="a4"/>
              </w:rPr>
              <w:t>п</w:t>
            </w:r>
            <w:proofErr w:type="spellEnd"/>
            <w:proofErr w:type="gramEnd"/>
            <w:r w:rsidRPr="005829C2">
              <w:rPr>
                <w:rStyle w:val="a4"/>
              </w:rPr>
              <w:t>/</w:t>
            </w:r>
            <w:proofErr w:type="spellStart"/>
            <w:r w:rsidRPr="005829C2">
              <w:rPr>
                <w:rStyle w:val="a4"/>
              </w:rPr>
              <w:t>п</w:t>
            </w:r>
            <w:proofErr w:type="spellEnd"/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5829C2" w:rsidRPr="005829C2" w:rsidTr="00BF2B4F">
        <w:trPr>
          <w:trHeight w:val="298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Организационные меры по обеспечению реализации антикоррупционной политики </w:t>
            </w:r>
          </w:p>
        </w:tc>
      </w:tr>
      <w:tr w:rsidR="005829C2" w:rsidRPr="005829C2" w:rsidTr="00BF2B4F">
        <w:trPr>
          <w:trHeight w:val="496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ind w:left="59" w:righ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проектов локальных нормативных актов учреждения, направленных на реализацию мер по предупреждению коррупции (антикоррупционной политики, кодекса этики и служебного поведения работников и т.д.).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 xml:space="preserve">    В течение года</w:t>
            </w:r>
          </w:p>
        </w:tc>
      </w:tr>
      <w:tr w:rsidR="005829C2" w:rsidRPr="005829C2" w:rsidTr="00BF2B4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ind w:left="59" w:righ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Обеспечение ведения номенклатурного дела по реализации антикоррупционной политики и своевременного приобщения к нему информационных материалов.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 xml:space="preserve">       Постоянно</w:t>
            </w:r>
          </w:p>
        </w:tc>
      </w:tr>
      <w:tr w:rsidR="005829C2" w:rsidRPr="005829C2" w:rsidTr="00BF2B4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ind w:left="59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 xml:space="preserve"> 1.3.</w:t>
            </w:r>
          </w:p>
          <w:p w:rsidR="005829C2" w:rsidRPr="005829C2" w:rsidRDefault="005829C2" w:rsidP="005829C2">
            <w:pPr>
              <w:spacing w:after="0"/>
              <w:ind w:left="59" w:right="18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ind w:left="59" w:righ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противодействию коррупции.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ind w:left="59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829C2" w:rsidRPr="005829C2" w:rsidRDefault="005829C2" w:rsidP="005829C2">
            <w:pPr>
              <w:spacing w:after="0"/>
              <w:ind w:left="59" w:right="18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ind w:left="59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 xml:space="preserve">  В течение года</w:t>
            </w:r>
          </w:p>
        </w:tc>
      </w:tr>
      <w:tr w:rsidR="005829C2" w:rsidRPr="005829C2" w:rsidTr="00BF2B4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Организация взаимодействия с общественностью</w:t>
            </w:r>
          </w:p>
        </w:tc>
      </w:tr>
      <w:tr w:rsidR="005829C2" w:rsidRPr="005829C2" w:rsidTr="00BF2B4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ind w:left="59" w:righ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учреждения.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Постоянно, по мере поступления обращений</w:t>
            </w:r>
          </w:p>
        </w:tc>
      </w:tr>
      <w:tr w:rsidR="005829C2" w:rsidRPr="005829C2" w:rsidTr="00BF2B4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ind w:left="59" w:righ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Проведение анализа обращений граждан и организаций в целях выявления информации о коррупционных проявлениях.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Постоянно, по мере поступления обращений</w:t>
            </w:r>
          </w:p>
        </w:tc>
      </w:tr>
      <w:tr w:rsidR="005829C2" w:rsidRPr="005829C2" w:rsidTr="00BF2B4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Правовое просвещение и повышение антикоррупционной компетентности работников</w:t>
            </w:r>
          </w:p>
        </w:tc>
      </w:tr>
      <w:tr w:rsidR="005829C2" w:rsidRPr="005829C2" w:rsidTr="00BF2B4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ind w:left="59" w:righ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противодействию коррупции 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829C2" w:rsidRPr="005829C2" w:rsidTr="00BF2B4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ind w:left="59" w:righ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исполнения законодательства о борьбе с коррупцией на административных совещаниях.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829C2" w:rsidRPr="005829C2" w:rsidTr="00BF2B4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Осуществление контроля финансово-хозяйственной и культурной деятельности учреждения в целях предупреждения коррупции</w:t>
            </w:r>
          </w:p>
        </w:tc>
      </w:tr>
      <w:tr w:rsidR="005829C2" w:rsidRPr="005829C2" w:rsidTr="00BF2B4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ind w:left="59" w:righ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829C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ind w:left="59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5829C2" w:rsidRPr="005829C2" w:rsidRDefault="005829C2" w:rsidP="005829C2">
            <w:pPr>
              <w:spacing w:after="0"/>
              <w:ind w:left="59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829C2" w:rsidRPr="005829C2" w:rsidTr="00BF2B4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ind w:left="59" w:righ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829C2">
              <w:rPr>
                <w:rFonts w:ascii="Times New Roman" w:hAnsi="Times New Roman" w:cs="Times New Roman"/>
                <w:sz w:val="24"/>
                <w:szCs w:val="24"/>
              </w:rPr>
              <w:t xml:space="preserve"> целевым использованием бюджетных средств.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ind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5829C2" w:rsidRPr="005829C2" w:rsidRDefault="005829C2" w:rsidP="005829C2">
            <w:pPr>
              <w:spacing w:after="0"/>
              <w:ind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 xml:space="preserve">  Главный бухгалтер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ind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 xml:space="preserve">   Постоянно</w:t>
            </w:r>
          </w:p>
        </w:tc>
      </w:tr>
      <w:tr w:rsidR="005829C2" w:rsidRPr="005829C2" w:rsidTr="00BF2B4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ind w:left="59" w:righ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829C2"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документов строгой отчетности.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ind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бухгалтер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ind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 xml:space="preserve">   Постоянно</w:t>
            </w:r>
          </w:p>
        </w:tc>
      </w:tr>
      <w:tr w:rsidR="005829C2" w:rsidRPr="005829C2" w:rsidTr="00BF2B4F">
        <w:trPr>
          <w:trHeight w:val="1096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ind w:left="59" w:righ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исполнения должностных обязанностей сотрудниками работающих на должностях, замещение которых связано с коррупционным риском.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ind w:left="59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829C2" w:rsidRPr="005829C2" w:rsidRDefault="005829C2" w:rsidP="00582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9C2" w:rsidRPr="005829C2" w:rsidRDefault="005829C2" w:rsidP="00582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ind w:left="59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 xml:space="preserve">  Постоянно</w:t>
            </w:r>
          </w:p>
          <w:p w:rsidR="005829C2" w:rsidRPr="005829C2" w:rsidRDefault="005829C2" w:rsidP="00582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9C2" w:rsidRPr="005829C2" w:rsidRDefault="005829C2" w:rsidP="005829C2">
            <w:pPr>
              <w:spacing w:after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9C2" w:rsidRPr="005829C2" w:rsidTr="00BF2B4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 xml:space="preserve">    4.5.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ind w:left="59" w:righ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использованием сре</w:t>
            </w:r>
            <w:proofErr w:type="gramStart"/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и распределении стимулирующей части фонда оплаты труда.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ind w:left="59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829C2" w:rsidRPr="005829C2" w:rsidRDefault="005829C2" w:rsidP="005829C2">
            <w:pPr>
              <w:spacing w:after="0"/>
              <w:ind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ind w:left="59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829C2" w:rsidRPr="005829C2" w:rsidRDefault="005829C2" w:rsidP="005829C2">
            <w:pPr>
              <w:spacing w:after="0"/>
              <w:ind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9C2" w:rsidRPr="005829C2" w:rsidTr="00BF2B4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 xml:space="preserve">    4.6.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ind w:left="59" w:righ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829C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оборудования учреждения.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ind w:left="59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829C2" w:rsidRPr="005829C2" w:rsidRDefault="005829C2" w:rsidP="005829C2">
            <w:pPr>
              <w:spacing w:after="0"/>
              <w:ind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ind w:left="59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829C2" w:rsidRPr="005829C2" w:rsidRDefault="005829C2" w:rsidP="005829C2">
            <w:pPr>
              <w:spacing w:after="0"/>
              <w:ind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9C2" w:rsidRPr="005829C2" w:rsidTr="00BF2B4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ind w:left="59" w:righ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по исполнению комплексного плана мероприятий по противодействию коррупции в учреждении. 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ind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ind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 xml:space="preserve">    В конце года</w:t>
            </w:r>
          </w:p>
        </w:tc>
      </w:tr>
      <w:tr w:rsidR="005829C2" w:rsidRPr="005829C2" w:rsidTr="00BF2B4F">
        <w:trPr>
          <w:trHeight w:val="35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Меры по кадровому обеспечению</w:t>
            </w:r>
          </w:p>
        </w:tc>
      </w:tr>
      <w:tr w:rsidR="005829C2" w:rsidRPr="005829C2" w:rsidTr="00BF2B4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ind w:left="59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 xml:space="preserve">  5.1.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ind w:left="59" w:righ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Доведение до сведения сотрудников положений служебного поведения, указанных в должностных обязанностях и в правилах внутреннего трудового распорядка.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Постоянно, при приеме на работу</w:t>
            </w:r>
          </w:p>
        </w:tc>
      </w:tr>
      <w:tr w:rsidR="005829C2" w:rsidRPr="005829C2" w:rsidTr="00BF2B4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ind w:left="59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 xml:space="preserve"> 5.2.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ind w:left="59" w:righ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5829C2" w:rsidRPr="005829C2" w:rsidTr="00BF2B4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ind w:left="59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 xml:space="preserve"> 5.3.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ind w:left="59" w:righ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Постоянно, в соответствии с планом</w:t>
            </w:r>
          </w:p>
        </w:tc>
      </w:tr>
      <w:tr w:rsidR="005829C2" w:rsidRPr="005829C2" w:rsidTr="00BF2B4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ind w:left="59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 xml:space="preserve"> 5.4.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ind w:left="59" w:righ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дисциплинарной ответственности работников учреждения, не принимающих должных мер по обеспечению исполнения </w:t>
            </w:r>
            <w:proofErr w:type="spellStart"/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5829C2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ind w:left="59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829C2" w:rsidRPr="005829C2" w:rsidTr="00BF2B4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    6.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Сотрудничество с правоохранительными органами в сфере противодействия </w:t>
            </w:r>
            <w:r w:rsidRPr="005829C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коррупции</w:t>
            </w:r>
          </w:p>
        </w:tc>
      </w:tr>
      <w:tr w:rsidR="005829C2" w:rsidRPr="005829C2" w:rsidTr="00BF2B4F">
        <w:trPr>
          <w:trHeight w:val="21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ind w:left="59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6.1.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ind w:left="59" w:right="184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уполномоченным представителям контрольно- надзорных и правоохранительных органов при проведении ими проверок деятельности учреждений по противодействию коррупции.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829C2" w:rsidRPr="005829C2" w:rsidRDefault="005829C2" w:rsidP="005829C2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9C2" w:rsidRPr="005829C2" w:rsidRDefault="005829C2" w:rsidP="005829C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5829C2" w:rsidRPr="005829C2" w:rsidRDefault="005829C2" w:rsidP="005829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6B1" w:rsidRDefault="004756B1"/>
    <w:sectPr w:rsidR="004756B1" w:rsidSect="002F1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>
    <w:useFELayout/>
  </w:compat>
  <w:rsids>
    <w:rsidRoot w:val="005829C2"/>
    <w:rsid w:val="002F1512"/>
    <w:rsid w:val="004756B1"/>
    <w:rsid w:val="005829C2"/>
    <w:rsid w:val="0073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5829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3999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ЦКС-НОВ</dc:creator>
  <cp:keywords/>
  <dc:description/>
  <cp:lastModifiedBy>ЦКС-НОВ</cp:lastModifiedBy>
  <cp:revision>4</cp:revision>
  <dcterms:created xsi:type="dcterms:W3CDTF">2019-01-09T05:47:00Z</dcterms:created>
  <dcterms:modified xsi:type="dcterms:W3CDTF">2021-07-06T06:11:00Z</dcterms:modified>
</cp:coreProperties>
</file>