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6" w:rsidRPr="00F53730" w:rsidRDefault="00F95B56" w:rsidP="00F95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30">
        <w:rPr>
          <w:rFonts w:ascii="Times New Roman" w:hAnsi="Times New Roman" w:cs="Times New Roman"/>
          <w:b/>
          <w:sz w:val="24"/>
          <w:szCs w:val="24"/>
        </w:rPr>
        <w:t xml:space="preserve">План мероприятий МБУК «ЦКС» на </w:t>
      </w:r>
      <w:r w:rsidR="008448E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F53730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tbl>
      <w:tblPr>
        <w:tblStyle w:val="a3"/>
        <w:tblW w:w="15134" w:type="dxa"/>
        <w:tblLook w:val="04A0"/>
      </w:tblPr>
      <w:tblGrid>
        <w:gridCol w:w="534"/>
        <w:gridCol w:w="4961"/>
        <w:gridCol w:w="2268"/>
        <w:gridCol w:w="2410"/>
        <w:gridCol w:w="2409"/>
        <w:gridCol w:w="2552"/>
      </w:tblGrid>
      <w:tr w:rsidR="00F95B56" w:rsidRPr="00F53730" w:rsidTr="00104793">
        <w:tc>
          <w:tcPr>
            <w:tcW w:w="534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F95B56" w:rsidRPr="00F53730" w:rsidRDefault="00F95B56" w:rsidP="00104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95B56" w:rsidRPr="00D05A66" w:rsidRDefault="00F95B56" w:rsidP="00F95B56">
            <w:pPr>
              <w:pStyle w:val="TableParagraph"/>
              <w:tabs>
                <w:tab w:val="left" w:pos="1146"/>
                <w:tab w:val="left" w:pos="2309"/>
                <w:tab w:val="left" w:pos="3630"/>
              </w:tabs>
              <w:spacing w:line="289" w:lineRule="exact"/>
              <w:rPr>
                <w:sz w:val="24"/>
                <w:szCs w:val="24"/>
              </w:rPr>
            </w:pPr>
            <w:r w:rsidRPr="00D05A66">
              <w:rPr>
                <w:sz w:val="24"/>
                <w:szCs w:val="24"/>
              </w:rPr>
              <w:t>Познавательно-развлекательная</w:t>
            </w:r>
            <w:r w:rsidRPr="00D05A66">
              <w:rPr>
                <w:spacing w:val="34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игра</w:t>
            </w:r>
            <w:r w:rsidRPr="00D05A66">
              <w:rPr>
                <w:spacing w:val="36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«В</w:t>
            </w:r>
            <w:r w:rsidRPr="00D05A66">
              <w:rPr>
                <w:spacing w:val="-62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поход</w:t>
            </w:r>
            <w:r w:rsidRPr="00D05A66">
              <w:rPr>
                <w:spacing w:val="46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за</w:t>
            </w:r>
            <w:r w:rsidRPr="00D05A66">
              <w:rPr>
                <w:spacing w:val="47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знаниями»,</w:t>
            </w:r>
            <w:r w:rsidRPr="00D05A66">
              <w:rPr>
                <w:spacing w:val="47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посвящённая</w:t>
            </w:r>
            <w:r w:rsidRPr="00D05A66">
              <w:rPr>
                <w:spacing w:val="46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Дню Знаний</w:t>
            </w:r>
          </w:p>
        </w:tc>
        <w:tc>
          <w:tcPr>
            <w:tcW w:w="2268" w:type="dxa"/>
          </w:tcPr>
          <w:p w:rsidR="00F95B56" w:rsidRPr="00D05A66" w:rsidRDefault="00F95B56" w:rsidP="00F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95B56" w:rsidRPr="00D05A66" w:rsidRDefault="00F95B56" w:rsidP="00F95B56">
            <w:pPr>
              <w:pStyle w:val="TableParagraph"/>
              <w:tabs>
                <w:tab w:val="left" w:pos="2251"/>
              </w:tabs>
              <w:ind w:right="96"/>
              <w:rPr>
                <w:sz w:val="24"/>
                <w:szCs w:val="24"/>
              </w:rPr>
            </w:pPr>
            <w:r w:rsidRPr="00D05A66">
              <w:rPr>
                <w:sz w:val="24"/>
                <w:szCs w:val="24"/>
              </w:rPr>
              <w:t>Тематическая беседа «Трагедия не должна повториться»</w:t>
            </w:r>
          </w:p>
        </w:tc>
        <w:tc>
          <w:tcPr>
            <w:tcW w:w="2268" w:type="dxa"/>
          </w:tcPr>
          <w:p w:rsidR="00F95B56" w:rsidRPr="00D05A66" w:rsidRDefault="00F95B56" w:rsidP="00F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03.09.22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Pr="00D05A66" w:rsidRDefault="00F95B56" w:rsidP="00F95B56">
            <w:pPr>
              <w:pStyle w:val="TableParagraph"/>
              <w:tabs>
                <w:tab w:val="left" w:pos="2251"/>
              </w:tabs>
              <w:ind w:right="96"/>
              <w:rPr>
                <w:sz w:val="24"/>
                <w:szCs w:val="24"/>
              </w:rPr>
            </w:pPr>
            <w:r w:rsidRPr="00D05A66">
              <w:rPr>
                <w:sz w:val="24"/>
                <w:szCs w:val="24"/>
              </w:rPr>
              <w:t>Творческий вечер «Поэтическая осень»</w:t>
            </w:r>
          </w:p>
        </w:tc>
        <w:tc>
          <w:tcPr>
            <w:tcW w:w="2268" w:type="dxa"/>
          </w:tcPr>
          <w:p w:rsidR="00F95B56" w:rsidRPr="00D05A66" w:rsidRDefault="00F95B56" w:rsidP="00F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04.09.22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Pr="00D05A66" w:rsidRDefault="00F95B56" w:rsidP="00F95B56">
            <w:pPr>
              <w:pStyle w:val="TableParagraph"/>
              <w:tabs>
                <w:tab w:val="left" w:pos="2251"/>
              </w:tabs>
              <w:ind w:right="96"/>
              <w:rPr>
                <w:sz w:val="24"/>
                <w:szCs w:val="24"/>
              </w:rPr>
            </w:pPr>
            <w:r w:rsidRPr="00D05A66">
              <w:rPr>
                <w:sz w:val="24"/>
                <w:szCs w:val="24"/>
              </w:rPr>
              <w:t>Тематическая экскурсия «На поле Куликовом»</w:t>
            </w:r>
          </w:p>
        </w:tc>
        <w:tc>
          <w:tcPr>
            <w:tcW w:w="2268" w:type="dxa"/>
          </w:tcPr>
          <w:p w:rsidR="00F95B56" w:rsidRPr="00D05A66" w:rsidRDefault="00F95B56" w:rsidP="00F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Pr="00D05A66" w:rsidRDefault="00F95B56" w:rsidP="00F95B56">
            <w:pPr>
              <w:pStyle w:val="TableParagraph"/>
              <w:tabs>
                <w:tab w:val="left" w:pos="1745"/>
                <w:tab w:val="left" w:pos="2652"/>
                <w:tab w:val="left" w:pos="3878"/>
              </w:tabs>
              <w:spacing w:line="289" w:lineRule="exact"/>
              <w:rPr>
                <w:sz w:val="24"/>
                <w:szCs w:val="24"/>
              </w:rPr>
            </w:pPr>
            <w:r w:rsidRPr="00D05A66">
              <w:rPr>
                <w:sz w:val="24"/>
                <w:szCs w:val="24"/>
              </w:rPr>
              <w:t>Экскурсия</w:t>
            </w:r>
            <w:r w:rsidRPr="00D05A66">
              <w:rPr>
                <w:sz w:val="24"/>
                <w:szCs w:val="24"/>
              </w:rPr>
              <w:tab/>
              <w:t>«На</w:t>
            </w:r>
            <w:r w:rsidRPr="00D05A66">
              <w:rPr>
                <w:sz w:val="24"/>
                <w:szCs w:val="24"/>
              </w:rPr>
              <w:tab/>
              <w:t>плечах</w:t>
            </w:r>
            <w:r w:rsidRPr="00D05A66">
              <w:rPr>
                <w:sz w:val="24"/>
                <w:szCs w:val="24"/>
              </w:rPr>
              <w:tab/>
              <w:t>рюкзак</w:t>
            </w:r>
          </w:p>
          <w:p w:rsidR="00F95B56" w:rsidRPr="00D05A66" w:rsidRDefault="00F95B56" w:rsidP="00F95B56">
            <w:pPr>
              <w:pStyle w:val="TableParagraph"/>
              <w:tabs>
                <w:tab w:val="left" w:pos="2251"/>
              </w:tabs>
              <w:ind w:right="96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05A66">
              <w:rPr>
                <w:sz w:val="24"/>
                <w:szCs w:val="24"/>
              </w:rPr>
              <w:t>тяжёлый</w:t>
            </w:r>
            <w:proofErr w:type="gramEnd"/>
            <w:r w:rsidRPr="00D05A66">
              <w:rPr>
                <w:sz w:val="24"/>
                <w:szCs w:val="24"/>
              </w:rPr>
              <w:t>…»,</w:t>
            </w:r>
            <w:r w:rsidRPr="00D05A66">
              <w:rPr>
                <w:spacing w:val="-7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посвящённая</w:t>
            </w:r>
            <w:r w:rsidRPr="00D05A66">
              <w:rPr>
                <w:spacing w:val="-7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Дню</w:t>
            </w:r>
            <w:r w:rsidRPr="00D05A66">
              <w:rPr>
                <w:spacing w:val="-6"/>
                <w:sz w:val="24"/>
                <w:szCs w:val="24"/>
              </w:rPr>
              <w:t xml:space="preserve"> </w:t>
            </w:r>
            <w:r w:rsidRPr="00D05A66">
              <w:rPr>
                <w:sz w:val="24"/>
                <w:szCs w:val="24"/>
              </w:rPr>
              <w:t>туризма</w:t>
            </w:r>
          </w:p>
        </w:tc>
        <w:tc>
          <w:tcPr>
            <w:tcW w:w="2268" w:type="dxa"/>
          </w:tcPr>
          <w:p w:rsidR="00F95B56" w:rsidRPr="00D05A66" w:rsidRDefault="00F95B56" w:rsidP="00F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5B56" w:rsidRPr="00D05A66" w:rsidRDefault="00F95B56" w:rsidP="00F95B56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A66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Беслане» тематический час и показ документального фильма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10" w:type="dxa"/>
          </w:tcPr>
          <w:p w:rsidR="00F95B56" w:rsidRDefault="00547645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F95B56">
              <w:rPr>
                <w:rFonts w:ascii="Times New Roman" w:hAnsi="Times New Roman" w:cs="Times New Roman"/>
                <w:sz w:val="24"/>
              </w:rPr>
              <w:t>.09.2022г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89047823983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Pr="00B477E3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 w:rsidRPr="00B01EC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« Сельский форт» </w:t>
            </w:r>
            <w:proofErr w:type="spellStart"/>
            <w:r w:rsidRPr="00B01EC3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игра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Макарий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89524716765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Культура России, традиции русского народа» тематический час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89527823983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Сельский форт»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Макарий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Знатоки истории страны» викторина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«Ритмы жизни» развлекательная программа для детей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О.В.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89527823983</w:t>
            </w:r>
          </w:p>
        </w:tc>
      </w:tr>
      <w:tr w:rsidR="00F95B56" w:rsidRPr="00F53730" w:rsidTr="00104793">
        <w:tc>
          <w:tcPr>
            <w:tcW w:w="534" w:type="dxa"/>
          </w:tcPr>
          <w:p w:rsidR="00F95B56" w:rsidRPr="00D05A66" w:rsidRDefault="00F95B56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2268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410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28.09.2022г.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409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2552" w:type="dxa"/>
          </w:tcPr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F95B56" w:rsidRDefault="00F95B56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FC5A6E" w:rsidRDefault="00FC5A6E" w:rsidP="00F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6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"От</w:t>
            </w:r>
            <w:proofErr w:type="gramStart"/>
            <w:r w:rsidRPr="00FC5A6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C5A6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до Я" (викторина) </w:t>
            </w:r>
          </w:p>
        </w:tc>
        <w:tc>
          <w:tcPr>
            <w:tcW w:w="2268" w:type="dxa"/>
          </w:tcPr>
          <w:p w:rsidR="00FC5A6E" w:rsidRDefault="00FC5A6E" w:rsidP="00F95B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410" w:type="dxa"/>
          </w:tcPr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Default="00FC5A6E" w:rsidP="00FC5A6E">
            <w:pPr>
              <w:rPr>
                <w:rFonts w:ascii="Times New Roman" w:hAnsi="Times New Roman" w:cs="Times New Roman"/>
                <w:sz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C5A6E" w:rsidRPr="0017777C" w:rsidRDefault="00FC5A6E" w:rsidP="00FC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17777C" w:rsidRDefault="00FC5A6E" w:rsidP="00177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«Прерванный урок»</w:t>
            </w:r>
          </w:p>
          <w:p w:rsidR="00FC5A6E" w:rsidRPr="0017777C" w:rsidRDefault="00FC5A6E" w:rsidP="00177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68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17777C" w:rsidRDefault="00FC5A6E" w:rsidP="00177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  <w:p w:rsidR="00FC5A6E" w:rsidRPr="0017777C" w:rsidRDefault="00FC5A6E" w:rsidP="00177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89503466207</w:t>
            </w: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68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FC5A6E" w:rsidRPr="00F53730" w:rsidTr="00104793">
        <w:tc>
          <w:tcPr>
            <w:tcW w:w="534" w:type="dxa"/>
          </w:tcPr>
          <w:p w:rsidR="00FC5A6E" w:rsidRPr="00D05A66" w:rsidRDefault="00FC5A6E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«О Вере, Любви и Надежде»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 xml:space="preserve">         СДК</w:t>
            </w:r>
          </w:p>
        </w:tc>
        <w:tc>
          <w:tcPr>
            <w:tcW w:w="2410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C5A6E" w:rsidRPr="0017777C" w:rsidRDefault="00FC5A6E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13498" w:rsidRDefault="008448E2" w:rsidP="0017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«День знаний приходит в сентябре» игровая программа</w:t>
            </w:r>
          </w:p>
        </w:tc>
        <w:tc>
          <w:tcPr>
            <w:tcW w:w="2268" w:type="dxa"/>
          </w:tcPr>
          <w:p w:rsidR="008448E2" w:rsidRPr="00731188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731188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48E2" w:rsidRPr="00731188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</w:tcPr>
          <w:p w:rsidR="008448E2" w:rsidRPr="00731188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Смирнова С.Ю. +79519172969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Час памяти « Это забыть нельзя…»</w:t>
            </w: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Смирнова С.Ю. +79519172969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Выставка-офлайн</w:t>
            </w:r>
            <w:proofErr w:type="spell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 xml:space="preserve"> « Мы помним…»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+79087696399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« Как я провёл лето»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 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 по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 xml:space="preserve">    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+79087696399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«Подвиг и боль…»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Офлайн-выставка</w:t>
            </w:r>
            <w:proofErr w:type="spell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блокады Ленинграда</w:t>
            </w: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+79087696399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акция к всемирному дню предотвращения суицида « Добрым быть легко!»</w:t>
            </w: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орки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оляки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+79087696399</w:t>
            </w:r>
          </w:p>
        </w:tc>
      </w:tr>
      <w:tr w:rsidR="008448E2" w:rsidRPr="00F53730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по уборке территории у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памятника погибшим воинам</w:t>
            </w:r>
          </w:p>
        </w:tc>
        <w:tc>
          <w:tcPr>
            <w:tcW w:w="2268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410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09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8448E2" w:rsidRPr="0073118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Fonts w:ascii="Times New Roman" w:hAnsi="Times New Roman" w:cs="Times New Roman"/>
                <w:sz w:val="24"/>
                <w:szCs w:val="24"/>
              </w:rPr>
              <w:t>+79087696399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« С днем знаний, ученик!»  Познавательная программа для детей, посвященная Дню знаний.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15.00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Евсикова Е.В.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9535653039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«Нам нужен МИР!» - мероприятие, посвященное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Международному дню мира и Дню солидарности в борьбе с терроризмом.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03.09.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15.00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Аксенова Н. А.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9040428086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Беседа и демонстрация документального фильма «</w:t>
            </w:r>
            <w:proofErr w:type="spellStart"/>
            <w:r w:rsidRPr="000265E8">
              <w:rPr>
                <w:rFonts w:ascii="Times New Roman" w:eastAsia="Calibri" w:hAnsi="Times New Roman" w:cs="Times New Roman"/>
              </w:rPr>
              <w:t>Аты-баты</w:t>
            </w:r>
            <w:proofErr w:type="spellEnd"/>
            <w:r w:rsidRPr="000265E8">
              <w:rPr>
                <w:rFonts w:ascii="Times New Roman" w:eastAsia="Calibri" w:hAnsi="Times New Roman" w:cs="Times New Roman"/>
              </w:rPr>
              <w:t>. Бородинское сражение».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Аксенова Н. А.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9040428086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«Осенняя викторина» -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Викторина для детей.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18.09.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Евсикова Е.В.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9535653039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«Трезвость – норма жизни»  Профилактическая беседа с показом видеороликов о вреде наркотиков.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lastRenderedPageBreak/>
              <w:t xml:space="preserve">         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20.09. 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Балдин Ю.А.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9051935085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D05A66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«Путешествие в страну забытых игр».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Игровая программа.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29.09</w:t>
            </w:r>
            <w:r>
              <w:rPr>
                <w:rFonts w:ascii="Times New Roman" w:hAnsi="Times New Roman" w:cs="Times New Roman"/>
              </w:rPr>
              <w:t>.2022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 xml:space="preserve"> 17.00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Звернихинский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Евсикова Е.В.</w:t>
            </w:r>
          </w:p>
          <w:p w:rsidR="008448E2" w:rsidRPr="000265E8" w:rsidRDefault="008448E2" w:rsidP="00104793">
            <w:pPr>
              <w:rPr>
                <w:rFonts w:ascii="Times New Roman" w:eastAsia="Calibri" w:hAnsi="Times New Roman" w:cs="Times New Roman"/>
              </w:rPr>
            </w:pPr>
            <w:r w:rsidRPr="000265E8">
              <w:rPr>
                <w:rFonts w:ascii="Times New Roman" w:eastAsia="Calibri" w:hAnsi="Times New Roman" w:cs="Times New Roman"/>
              </w:rPr>
              <w:t>9535653039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детей « Школа </w:t>
            </w:r>
            <w:proofErr w:type="gramStart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дравствуй!».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час «У терроризма нет будущего», «Дети Беслана»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Вечер караоке «Поем детские песни»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День здоровья. Велокросс.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«Страна </w:t>
            </w:r>
            <w:proofErr w:type="spellStart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Беседа «Береги здоровье смолоду»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Прогулка в лес. «Сказочный букет»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02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детей. 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Молодежный вечер отдыха.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«Черта сильной личности </w:t>
            </w:r>
            <w:proofErr w:type="gramStart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меть вести себя достойно»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«Взятие крепости Измаил»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ласс «Изготовление мягких игрушек»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«Теннисный спор</w:t>
            </w:r>
            <w:proofErr w:type="gramStart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оревнование по настольному теннису.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Осенний бал «Музыка нас связала»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Антитеррор. Разъяснительная беседа «Безопасное поведение на улице, в школе и дома»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для детей и подростков «Знаю ли я закон?»</w:t>
            </w:r>
          </w:p>
        </w:tc>
        <w:tc>
          <w:tcPr>
            <w:tcW w:w="2268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448E2" w:rsidRPr="000265E8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448E2" w:rsidRPr="000265E8" w:rsidRDefault="008448E2" w:rsidP="0010479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8">
              <w:rPr>
                <w:rFonts w:ascii="Times New Roman" w:hAnsi="Times New Roman" w:cs="Times New Roman"/>
                <w:sz w:val="24"/>
                <w:szCs w:val="24"/>
              </w:rPr>
              <w:t>Алексина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6647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 И снова в школу" игровая программа</w:t>
            </w:r>
          </w:p>
        </w:tc>
        <w:tc>
          <w:tcPr>
            <w:tcW w:w="2268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6647E2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7E2">
              <w:rPr>
                <w:rFonts w:ascii="Times New Roman" w:hAnsi="Times New Roman"/>
              </w:rPr>
              <w:t>«Мир под прицелом»  тематический час посвящённый  Дню солидарности  в борьбе с терроризмом</w:t>
            </w:r>
          </w:p>
        </w:tc>
        <w:tc>
          <w:tcPr>
            <w:tcW w:w="2268" w:type="dxa"/>
          </w:tcPr>
          <w:p w:rsidR="008448E2" w:rsidRPr="0072324A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8448E2" w:rsidRPr="0072324A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448E2" w:rsidRPr="0072324A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448E2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8448E2" w:rsidRPr="0072324A" w:rsidRDefault="008448E2" w:rsidP="0091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FD58BD" w:rsidRDefault="008448E2" w:rsidP="00104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«Домашний погребок от бабушки»</w:t>
            </w:r>
            <w:r w:rsidRPr="00FD58B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даров осени</w:t>
            </w:r>
          </w:p>
          <w:p w:rsidR="008448E2" w:rsidRPr="00C40105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06-10.09.2022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«Заглянем в историю вместе - А.Невский» информационно-познавательный час.</w:t>
            </w:r>
          </w:p>
        </w:tc>
        <w:tc>
          <w:tcPr>
            <w:tcW w:w="2268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Default="008448E2" w:rsidP="00104793">
            <w:pPr>
              <w:shd w:val="clear" w:color="auto" w:fill="FFFFFF"/>
              <w:spacing w:after="240" w:line="240" w:lineRule="auto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B3C9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Беседа о вредных привычках «Остановись, подумай»</w:t>
            </w:r>
          </w:p>
        </w:tc>
        <w:tc>
          <w:tcPr>
            <w:tcW w:w="2268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20.09. 2022.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туристы» - программа, посвящённая Дню Туриста</w:t>
            </w:r>
          </w:p>
        </w:tc>
        <w:tc>
          <w:tcPr>
            <w:tcW w:w="2268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25.09.2022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Default="008448E2" w:rsidP="00104793">
            <w:pPr>
              <w:shd w:val="clear" w:color="auto" w:fill="F8F8F8"/>
              <w:tabs>
                <w:tab w:val="left" w:pos="1380"/>
              </w:tabs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«Вера, Надежда, Любовь»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(просмотр фильма «Волшебные очки»</w:t>
            </w:r>
            <w:proofErr w:type="gramEnd"/>
          </w:p>
        </w:tc>
        <w:tc>
          <w:tcPr>
            <w:tcW w:w="2268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448E2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24A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  <w:p w:rsidR="008448E2" w:rsidRPr="0072324A" w:rsidRDefault="008448E2" w:rsidP="0010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Default="008448E2" w:rsidP="00104793">
            <w:pPr>
              <w:shd w:val="clear" w:color="auto" w:fill="F8F8F8"/>
              <w:tabs>
                <w:tab w:val="left" w:pos="1380"/>
              </w:tabs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праздник сентября» развлекательная программа</w:t>
            </w:r>
          </w:p>
        </w:tc>
        <w:tc>
          <w:tcPr>
            <w:tcW w:w="2268" w:type="dxa"/>
          </w:tcPr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448E2" w:rsidRPr="00044814" w:rsidRDefault="00834604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8E2" w:rsidRPr="000448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8448E2" w:rsidRPr="00044814" w:rsidRDefault="008448E2" w:rsidP="0091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Час памяти « Трагедия Беслана»</w:t>
            </w:r>
          </w:p>
        </w:tc>
        <w:tc>
          <w:tcPr>
            <w:tcW w:w="2268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09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</w:tc>
        <w:tc>
          <w:tcPr>
            <w:tcW w:w="2552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89087371629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террора»</w:t>
            </w:r>
          </w:p>
        </w:tc>
        <w:tc>
          <w:tcPr>
            <w:tcW w:w="2268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нтониха</w:t>
            </w:r>
            <w:proofErr w:type="spellEnd"/>
          </w:p>
        </w:tc>
        <w:tc>
          <w:tcPr>
            <w:tcW w:w="2410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09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АнтонихинскийСК</w:t>
            </w:r>
            <w:proofErr w:type="spellEnd"/>
          </w:p>
        </w:tc>
        <w:tc>
          <w:tcPr>
            <w:tcW w:w="2552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color w:val="5D2855"/>
                <w:sz w:val="24"/>
                <w:szCs w:val="24"/>
                <w:shd w:val="clear" w:color="auto" w:fill="F5F5F5"/>
              </w:rPr>
              <w:t>«Богатыри Земли Русской». Литературное путешествие в мир былин.</w:t>
            </w:r>
          </w:p>
        </w:tc>
        <w:tc>
          <w:tcPr>
            <w:tcW w:w="2268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09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АнтонихинскийСК</w:t>
            </w:r>
            <w:proofErr w:type="spellEnd"/>
          </w:p>
        </w:tc>
        <w:tc>
          <w:tcPr>
            <w:tcW w:w="2552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44814" w:rsidRDefault="009142F4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8E2" w:rsidRPr="00044814">
              <w:rPr>
                <w:rFonts w:ascii="Times New Roman" w:hAnsi="Times New Roman" w:cs="Times New Roman"/>
                <w:sz w:val="24"/>
                <w:szCs w:val="24"/>
              </w:rPr>
              <w:t>Ленинград-память и боль»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E2" w:rsidRPr="00044814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268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АнтонихинскийСК</w:t>
            </w:r>
            <w:proofErr w:type="spellEnd"/>
          </w:p>
        </w:tc>
        <w:tc>
          <w:tcPr>
            <w:tcW w:w="2552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 xml:space="preserve"> 89087371629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« Эхо семейной памяти»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2268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АнтонихинскийСК</w:t>
            </w:r>
            <w:proofErr w:type="spellEnd"/>
          </w:p>
        </w:tc>
        <w:tc>
          <w:tcPr>
            <w:tcW w:w="2552" w:type="dxa"/>
          </w:tcPr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 xml:space="preserve">Осина Г.И 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8448E2" w:rsidRPr="00044814" w:rsidRDefault="008448E2" w:rsidP="001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Развлекательно – игровая программа </w:t>
            </w: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Ай</w:t>
            </w:r>
            <w:proofErr w:type="gramStart"/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мы»</w:t>
            </w:r>
          </w:p>
        </w:tc>
        <w:tc>
          <w:tcPr>
            <w:tcW w:w="2268" w:type="dxa"/>
          </w:tcPr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Стеклозаводский </w:t>
            </w: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8448E2" w:rsidRPr="00843975" w:rsidRDefault="008448E2" w:rsidP="009142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памяти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Не отнимайте солнце у детей», </w:t>
            </w:r>
            <w:proofErr w:type="gramStart"/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Стеклозаводский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т.89524664962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– класс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Славянские куклы – Травница – </w:t>
            </w:r>
            <w:proofErr w:type="gramStart"/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Кубышка</w:t>
            </w:r>
            <w:proofErr w:type="gramEnd"/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Солнышко»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т.89524664962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 А на огороде чудо, чудное»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 Алкоголь – коварный враг»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Осенняя краса»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Стеклозаводский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т.89524664962</w:t>
            </w:r>
          </w:p>
        </w:tc>
      </w:tr>
      <w:tr w:rsidR="008448E2" w:rsidRPr="000265E8" w:rsidTr="00104793">
        <w:tc>
          <w:tcPr>
            <w:tcW w:w="534" w:type="dxa"/>
          </w:tcPr>
          <w:p w:rsidR="008448E2" w:rsidRPr="000265E8" w:rsidRDefault="008448E2" w:rsidP="0017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Читаем вместе. 130 лет Константину Паустовскому»</w:t>
            </w:r>
          </w:p>
        </w:tc>
        <w:tc>
          <w:tcPr>
            <w:tcW w:w="2268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Стеклозаводский 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552" w:type="dxa"/>
          </w:tcPr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8448E2" w:rsidRPr="00EA4375" w:rsidRDefault="008448E2" w:rsidP="0010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</w:tc>
      </w:tr>
    </w:tbl>
    <w:p w:rsidR="00C12C20" w:rsidRPr="000265E8" w:rsidRDefault="00C12C20" w:rsidP="00F95B56">
      <w:pPr>
        <w:rPr>
          <w:rFonts w:ascii="Times New Roman" w:hAnsi="Times New Roman" w:cs="Times New Roman"/>
          <w:sz w:val="24"/>
          <w:szCs w:val="24"/>
        </w:rPr>
      </w:pPr>
    </w:p>
    <w:sectPr w:rsidR="00C12C20" w:rsidRPr="000265E8" w:rsidSect="00F95B5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5B56"/>
    <w:rsid w:val="000265E8"/>
    <w:rsid w:val="00104793"/>
    <w:rsid w:val="001053B6"/>
    <w:rsid w:val="00115901"/>
    <w:rsid w:val="0017777C"/>
    <w:rsid w:val="00187219"/>
    <w:rsid w:val="001C0892"/>
    <w:rsid w:val="00290792"/>
    <w:rsid w:val="00497C00"/>
    <w:rsid w:val="00547645"/>
    <w:rsid w:val="00681A3F"/>
    <w:rsid w:val="006E5C26"/>
    <w:rsid w:val="00713498"/>
    <w:rsid w:val="00731188"/>
    <w:rsid w:val="007617C5"/>
    <w:rsid w:val="007647C9"/>
    <w:rsid w:val="00785BC1"/>
    <w:rsid w:val="00834604"/>
    <w:rsid w:val="008448E2"/>
    <w:rsid w:val="009142F4"/>
    <w:rsid w:val="009B23FB"/>
    <w:rsid w:val="00A36E20"/>
    <w:rsid w:val="00A46280"/>
    <w:rsid w:val="00AA5D83"/>
    <w:rsid w:val="00BB0CB6"/>
    <w:rsid w:val="00C12C20"/>
    <w:rsid w:val="00C52DB0"/>
    <w:rsid w:val="00F0232B"/>
    <w:rsid w:val="00F1748A"/>
    <w:rsid w:val="00F57BA7"/>
    <w:rsid w:val="00F95B56"/>
    <w:rsid w:val="00FC5A6E"/>
    <w:rsid w:val="00F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5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B5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5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5B5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11</cp:revision>
  <dcterms:created xsi:type="dcterms:W3CDTF">2022-08-19T06:13:00Z</dcterms:created>
  <dcterms:modified xsi:type="dcterms:W3CDTF">2022-09-09T08:04:00Z</dcterms:modified>
</cp:coreProperties>
</file>